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1A" w:rsidRDefault="00EF731A" w:rsidP="00EF7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Картотека дидактических игр по финансовой грамотности для детей </w:t>
      </w:r>
      <w:bookmarkStart w:id="0" w:name="_GoBack"/>
      <w:bookmarkEnd w:id="0"/>
      <w:r w:rsidRPr="00EF73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дошкольного возраста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Необходимо с помощью игр и практик донести до </w:t>
      </w:r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детей</w:t>
      </w:r>
      <w:r w:rsidRPr="00EF73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что: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Деньги не появляются сами собой, а зарабатываются!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Объясняем, как люди зарабатывают деньги и каким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заработок зависит от вида деятельности.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Сначала зарабатываем – потом тратим.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Рассказываем, что «из тумбочки можно взять только то,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нее положили», – соответственно, чем больше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зарабатываешь и разумнее тратишь, тем больше можешь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Стоимость товара зависит от его качества, нужности и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насколько сложно его произвести.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Объясняем, что цена – это количество денег, которые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отдать, а товар в магазине – это результат труда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людей, поэтому он стоит денег; люди как бы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 свой труд на труд других людей, и в этой цепочке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– это посредник.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Деньги любят счет.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Приучаем считать сдачу и вообще быстро и внимательно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деньги.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 нужно планировать</w:t>
      </w: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Приучаем вести учет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и расходов в краткосрочном периоде.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Твои деньги бывают объектом чужого интереса.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Договариваемся о ключевых правилах </w:t>
      </w:r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о том, к кому нужно обращаться в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экстренных случаях.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все покупается.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Прививаем понимание того, что главные ценности –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 отношения, радость близких людей – за деньги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купишь.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Финансы</w:t>
      </w: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интересно и увлекательно!</w:t>
      </w:r>
    </w:p>
    <w:p w:rsidR="00EF731A" w:rsidRPr="00EF731A" w:rsidRDefault="00EF731A" w:rsidP="00EF7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Игры: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Д,и</w:t>
      </w:r>
      <w:proofErr w:type="spellEnd"/>
      <w:proofErr w:type="gramEnd"/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«Какие бывают доходы?»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 ягод, грибов, работа в саду, огороде и др., дающих дополнительный доход. Содержание. 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Д,и</w:t>
      </w:r>
      <w:proofErr w:type="spellEnd"/>
      <w:proofErr w:type="gramEnd"/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«Магазин игрушек» 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Дать возможность детям практически осуществить процесс </w:t>
      </w:r>
      <w:proofErr w:type="spellStart"/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куплипродажи</w:t>
      </w:r>
      <w:proofErr w:type="spellEnd"/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умение «видеть» товар: материал, место производства, цену (стоимость).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Разные игрушки, ценники, товарные знаки, игровые деньги. Содержание. Прежде чем купить понравившуюся игрушку, ребенок называет материал, из которого она сделана (дерево, металл, пластмасса, ткань, бумага и т. д.). Место производства (</w:t>
      </w:r>
      <w:proofErr w:type="gramStart"/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сделал). Далее определяется цена игрушки. Ребенок отсчитывает определенную сумму денег и покупает игрушку. По мере того как игрушки раскупаются, продавец добавляет новые.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Д, и «Что и когда лучше продавать?» 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Закрепить знания детей о спросе на товар, о влиянии фактора сезонности (времени года) на реальный спрос. 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Карточки с изображением магазина и окружающей его среды в разное время года (летом, зимой и т. д.); мелкие карточки с изображением сезонных товаров. Содержание. Дети заполняют магазины товарами в соответствии с сезоном. </w:t>
      </w:r>
      <w:proofErr w:type="gramStart"/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панамки, сандалии, сарафан, бадминтон и др. - в «летний» магазин. Шубу, шапки, варежки – в «зимний».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Д/и «Домино»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Закрепить знания о названии, достоинстве монет; развить внимание, память. 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Материал. Карточки домино, на которых нарисованы монеты разного достоинства и в разном наборе. Содержание. Правила игры – общие для домино. Один из детей выставляет карточку домино, следующий ребенок слева или справа, кладет карточку с соответствующим «набором» монет. По окончании игры осуществляется проверка, устанавливается, правильно ли подобраны карточки…. Вариант. На карточках домино изображены денежные знаки разных стран. 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Д/и "Что важнее?"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ориентироваться в понятиях «предметы роскоши» и «жизненно необходимые предметы»; учить дифференцировать предметы по степени их значимости, делая логические выводы.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Закрыть фишками предметы, которые не являются жизненно необходимыми для человека и которые можно назвать предметами роскоши. Задание 2 Объяснить назначение предметов, изображенных на рисунках, что остались. Обосновать их необходимость для человека.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Задание2 </w:t>
      </w:r>
      <w:proofErr w:type="gramStart"/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</w:t>
      </w:r>
      <w:proofErr w:type="gramEnd"/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фишками изображения вещей, наиболее важных для жизнедеятельности человека, предметов, без которых трудно обойтись. 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Д/и «Кому что подарим?</w:t>
      </w: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Цель. Развить умение правильно подбирать подарок, обосновывая свой выбор. </w:t>
      </w:r>
    </w:p>
    <w:p w:rsidR="00760B36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Карточки - картинки на которых изображены: машины, куклы, мяч, щенок, котенок, шапка, шляпка, костюм, платье, ботиночки, туфельки, значок, бантик и др. Содержание. Воспитатель выставляет картинки с изображением мальчика Алеши и девочки Ирины. Предлагает рассмотреть карточки – картинки, на которых нарисованы разные предметы, вещи, украшения, выбрать понравившиеся и подарить Алеше и Ирине. Дети подбирают карточки и рассказывают, кому, что и зачем они дарят. Вариант. Дети дарят подарки героям мультфильмов, сказок.</w:t>
      </w:r>
    </w:p>
    <w:p w:rsidR="00EF731A" w:rsidRDefault="00EF731A" w:rsidP="00EF7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F731A" w:rsidRDefault="00EF731A" w:rsidP="00EF7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F731A" w:rsidRPr="00EF731A" w:rsidRDefault="00EF731A" w:rsidP="00EF73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Практика:</w:t>
      </w:r>
    </w:p>
    <w:p w:rsidR="00EF731A" w:rsidRPr="00EF731A" w:rsidRDefault="00EF731A" w:rsidP="00EF731A">
      <w:pPr>
        <w:pStyle w:val="c24"/>
        <w:rPr>
          <w:b/>
        </w:rPr>
      </w:pPr>
      <w:r w:rsidRPr="00EF731A">
        <w:rPr>
          <w:rStyle w:val="c14"/>
          <w:b/>
        </w:rPr>
        <w:t>Практика «Мини-банк»</w:t>
      </w:r>
    </w:p>
    <w:p w:rsidR="00EF731A" w:rsidRDefault="00EF731A" w:rsidP="00EF731A">
      <w:pPr>
        <w:pStyle w:val="c4"/>
      </w:pPr>
      <w:r>
        <w:rPr>
          <w:rStyle w:val="c16"/>
        </w:rPr>
        <w:t>Цель: </w:t>
      </w:r>
      <w:r>
        <w:rPr>
          <w:rStyle w:val="c1"/>
        </w:rPr>
        <w:t>показать принципы финансового планирования, донести принцип «сначала зарабатываем – потом тратим».</w:t>
      </w:r>
    </w:p>
    <w:p w:rsidR="00EF731A" w:rsidRDefault="00EF731A" w:rsidP="00EF731A">
      <w:pPr>
        <w:pStyle w:val="c4"/>
      </w:pPr>
      <w:r>
        <w:rPr>
          <w:rStyle w:val="c16"/>
        </w:rPr>
        <w:t>Суть практики:</w:t>
      </w:r>
    </w:p>
    <w:p w:rsidR="00EF731A" w:rsidRDefault="00EF731A" w:rsidP="00EF731A">
      <w:pPr>
        <w:pStyle w:val="c21"/>
      </w:pPr>
      <w:r>
        <w:rPr>
          <w:rStyle w:val="c1"/>
        </w:rPr>
        <w:t>Предложите ребенку создать свой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EF731A" w:rsidRDefault="00EF731A" w:rsidP="00EF731A">
      <w:pPr>
        <w:pStyle w:val="c21"/>
      </w:pPr>
      <w:r>
        <w:rPr>
          <w:rStyle w:val="c1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EF731A" w:rsidRDefault="00EF731A" w:rsidP="00EF731A">
      <w:pPr>
        <w:pStyle w:val="c21"/>
        <w:rPr>
          <w:rStyle w:val="c1"/>
        </w:rPr>
      </w:pPr>
      <w:r>
        <w:rPr>
          <w:rStyle w:val="c1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EF731A" w:rsidRDefault="00EF731A" w:rsidP="00EF731A">
      <w:pPr>
        <w:pStyle w:val="c21"/>
      </w:pP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«Совместные покупки»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практики: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этапе можно дать более сложное поручение, например, выбрать все для собственного завтрака.</w:t>
      </w:r>
    </w:p>
    <w:p w:rsid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временем вы увидите, когда ребенок готов выполнять самостоятельные несложные покупки.</w:t>
      </w:r>
    </w:p>
    <w:p w:rsid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Практика «Самостоятельная покупка»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практики: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сроком хранения; по какой цене.</w:t>
      </w:r>
    </w:p>
    <w:p w:rsidR="00EF731A" w:rsidRPr="00EF731A" w:rsidRDefault="00EF731A" w:rsidP="00EF731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сумму, предполагающую получение сдачи. Обсудите, какой должна быть сдача.</w:t>
      </w:r>
    </w:p>
    <w:p w:rsid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Похвалите ребенка за покупку!</w:t>
      </w:r>
    </w:p>
    <w:p w:rsid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 «Таблица расходов»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научить считать деньги, показать принципы финансового планирования.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практики:</w:t>
      </w: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EF731A" w:rsidRPr="00EF731A" w:rsidRDefault="00EF731A" w:rsidP="00EF731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Договоритесь о времени в расписании дня, когда ребенок будет уделять этому занятию 10 минут.</w:t>
      </w:r>
    </w:p>
    <w:p w:rsidR="00EF731A" w:rsidRPr="00EF731A" w:rsidRDefault="00EF731A" w:rsidP="00EF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31A" w:rsidRPr="00EF731A" w:rsidRDefault="00EF731A" w:rsidP="00EF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731A" w:rsidRPr="00EF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4C"/>
    <w:rsid w:val="001C604C"/>
    <w:rsid w:val="00733017"/>
    <w:rsid w:val="009F5A13"/>
    <w:rsid w:val="00A8634D"/>
    <w:rsid w:val="00E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A9CC"/>
  <w15:chartTrackingRefBased/>
  <w15:docId w15:val="{9BBB1351-11EA-4073-A637-F6BF4347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31A"/>
    <w:rPr>
      <w:b/>
      <w:bCs/>
    </w:rPr>
  </w:style>
  <w:style w:type="paragraph" w:customStyle="1" w:styleId="c24">
    <w:name w:val="c24"/>
    <w:basedOn w:val="a"/>
    <w:rsid w:val="00EF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F731A"/>
  </w:style>
  <w:style w:type="paragraph" w:customStyle="1" w:styleId="c4">
    <w:name w:val="c4"/>
    <w:basedOn w:val="a"/>
    <w:rsid w:val="00EF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F731A"/>
  </w:style>
  <w:style w:type="character" w:customStyle="1" w:styleId="c1">
    <w:name w:val="c1"/>
    <w:basedOn w:val="a0"/>
    <w:rsid w:val="00EF731A"/>
  </w:style>
  <w:style w:type="paragraph" w:customStyle="1" w:styleId="c21">
    <w:name w:val="c21"/>
    <w:basedOn w:val="a"/>
    <w:rsid w:val="00EF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8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User</cp:lastModifiedBy>
  <cp:revision>4</cp:revision>
  <dcterms:created xsi:type="dcterms:W3CDTF">2023-01-16T09:47:00Z</dcterms:created>
  <dcterms:modified xsi:type="dcterms:W3CDTF">2023-05-15T12:00:00Z</dcterms:modified>
</cp:coreProperties>
</file>